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0E0" w:rsidRPr="00010455" w:rsidRDefault="003F7258" w:rsidP="00EE6B7E">
      <w:pPr>
        <w:pStyle w:val="a4"/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esktop\положения на сайт\3.о форм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 на сайт\3.о формах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258" w:rsidRDefault="003F7258" w:rsidP="00886198">
      <w:pPr>
        <w:pStyle w:val="c1"/>
        <w:contextualSpacing/>
        <w:jc w:val="both"/>
        <w:rPr>
          <w:rStyle w:val="c2"/>
          <w:color w:val="000000"/>
        </w:rPr>
      </w:pPr>
    </w:p>
    <w:p w:rsidR="003F7258" w:rsidRDefault="003F7258" w:rsidP="00886198">
      <w:pPr>
        <w:pStyle w:val="c1"/>
        <w:contextualSpacing/>
        <w:jc w:val="both"/>
        <w:rPr>
          <w:rStyle w:val="c2"/>
          <w:color w:val="000000"/>
        </w:rPr>
      </w:pPr>
    </w:p>
    <w:p w:rsidR="003F7258" w:rsidRDefault="003F7258" w:rsidP="00886198">
      <w:pPr>
        <w:pStyle w:val="c1"/>
        <w:contextualSpacing/>
        <w:jc w:val="both"/>
        <w:rPr>
          <w:rStyle w:val="c2"/>
          <w:color w:val="000000"/>
        </w:rPr>
      </w:pPr>
    </w:p>
    <w:p w:rsidR="003F7258" w:rsidRDefault="003F725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lastRenderedPageBreak/>
        <w:t xml:space="preserve">1.3 </w:t>
      </w:r>
      <w:r w:rsidR="00886198" w:rsidRPr="00886198">
        <w:rPr>
          <w:rStyle w:val="c2"/>
          <w:color w:val="000000"/>
        </w:rPr>
        <w:t>Педагогическую диагностику осуществляют педагогиче</w:t>
      </w:r>
      <w:r w:rsidR="00886198">
        <w:rPr>
          <w:rStyle w:val="c2"/>
          <w:color w:val="000000"/>
        </w:rPr>
        <w:t xml:space="preserve">ские работники в соответствии </w:t>
      </w:r>
      <w:r w:rsidR="00886198" w:rsidRPr="00886198">
        <w:rPr>
          <w:rStyle w:val="c2"/>
          <w:color w:val="000000"/>
        </w:rPr>
        <w:t xml:space="preserve"> с должностными обязанностями. </w:t>
      </w:r>
    </w:p>
    <w:p w:rsidR="00886198" w:rsidRP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>1</w:t>
      </w:r>
      <w:r w:rsidR="00886198" w:rsidRPr="00886198">
        <w:rPr>
          <w:rStyle w:val="c2"/>
          <w:color w:val="000000"/>
        </w:rPr>
        <w:t xml:space="preserve">.4  Результаты,  полученные  в  ходе  педагогической  диагностики  за  отчетный  период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(учебный год), являются документальной основой для составления ежегодного отчета о  </w:t>
      </w:r>
    </w:p>
    <w:p w:rsidR="00886198" w:rsidRP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proofErr w:type="spellStart"/>
      <w:r w:rsidR="00886198" w:rsidRPr="00886198">
        <w:rPr>
          <w:rStyle w:val="c2"/>
          <w:color w:val="000000"/>
        </w:rPr>
        <w:t>самообследовании</w:t>
      </w:r>
      <w:proofErr w:type="spellEnd"/>
      <w:r w:rsidR="00886198" w:rsidRPr="00886198">
        <w:rPr>
          <w:rStyle w:val="c2"/>
          <w:color w:val="000000"/>
        </w:rPr>
        <w:t xml:space="preserve"> и публикуются на его официальном сайте в установленном порядке </w:t>
      </w:r>
      <w:proofErr w:type="gramStart"/>
      <w:r w:rsidR="00886198" w:rsidRPr="00886198">
        <w:rPr>
          <w:rStyle w:val="c2"/>
          <w:color w:val="000000"/>
        </w:rPr>
        <w:t>с</w:t>
      </w:r>
      <w:proofErr w:type="gramEnd"/>
      <w:r w:rsidR="00886198" w:rsidRPr="00886198">
        <w:rPr>
          <w:rStyle w:val="c2"/>
          <w:color w:val="000000"/>
        </w:rPr>
        <w:t xml:space="preserve">  </w:t>
      </w:r>
    </w:p>
    <w:p w:rsidR="00886198" w:rsidRP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="00886198" w:rsidRPr="00886198">
        <w:rPr>
          <w:rStyle w:val="c2"/>
          <w:color w:val="000000"/>
        </w:rPr>
        <w:t>соблюдением положений Федерального закона от 27.07.</w:t>
      </w:r>
      <w:r>
        <w:rPr>
          <w:rStyle w:val="c2"/>
          <w:color w:val="000000"/>
        </w:rPr>
        <w:t xml:space="preserve">2006 № 152-ФЗ «О персональных  </w:t>
      </w:r>
      <w:r w:rsidR="00886198" w:rsidRPr="00886198">
        <w:rPr>
          <w:rStyle w:val="c2"/>
          <w:color w:val="000000"/>
        </w:rPr>
        <w:t xml:space="preserve">данных».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1.5  Основными   потребителями   информации   о   педагогиче</w:t>
      </w:r>
      <w:r w:rsidR="00A068BD">
        <w:rPr>
          <w:rStyle w:val="c2"/>
          <w:color w:val="000000"/>
        </w:rPr>
        <w:t xml:space="preserve">ской   диагностике   являются  </w:t>
      </w:r>
      <w:r w:rsidRPr="00886198">
        <w:rPr>
          <w:rStyle w:val="c2"/>
          <w:color w:val="000000"/>
        </w:rPr>
        <w:t>участники   образовательного   процесса:   педагоги,   специа</w:t>
      </w:r>
      <w:r w:rsidR="00A068BD">
        <w:rPr>
          <w:rStyle w:val="c2"/>
          <w:color w:val="000000"/>
        </w:rPr>
        <w:t xml:space="preserve">листы,   родители   (законные </w:t>
      </w:r>
      <w:r w:rsidRPr="00886198">
        <w:rPr>
          <w:rStyle w:val="c2"/>
          <w:color w:val="000000"/>
        </w:rPr>
        <w:t xml:space="preserve">представители)   воспитанников,   коллегиальные   органы  </w:t>
      </w:r>
      <w:r w:rsidR="00A068BD">
        <w:rPr>
          <w:rStyle w:val="c2"/>
          <w:color w:val="000000"/>
        </w:rPr>
        <w:t xml:space="preserve"> управления   детским   садом, </w:t>
      </w:r>
      <w:r w:rsidRPr="00886198">
        <w:rPr>
          <w:rStyle w:val="c2"/>
          <w:color w:val="000000"/>
        </w:rPr>
        <w:t xml:space="preserve">экспертные комиссии при проведении процедур лицензирования, учредитель.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Pr="00A068BD" w:rsidRDefault="00886198" w:rsidP="00A068BD">
      <w:pPr>
        <w:pStyle w:val="c1"/>
        <w:contextualSpacing/>
        <w:jc w:val="center"/>
        <w:rPr>
          <w:rStyle w:val="c2"/>
          <w:b/>
          <w:color w:val="000000"/>
        </w:rPr>
      </w:pPr>
      <w:r w:rsidRPr="00A068BD">
        <w:rPr>
          <w:rStyle w:val="c2"/>
          <w:b/>
          <w:color w:val="000000"/>
        </w:rPr>
        <w:t>2</w:t>
      </w:r>
      <w:r w:rsidR="00A068BD">
        <w:rPr>
          <w:rStyle w:val="c2"/>
          <w:b/>
          <w:color w:val="000000"/>
        </w:rPr>
        <w:t xml:space="preserve">. </w:t>
      </w:r>
      <w:r w:rsidRPr="00A068BD">
        <w:rPr>
          <w:rStyle w:val="c2"/>
          <w:b/>
          <w:color w:val="000000"/>
        </w:rPr>
        <w:t xml:space="preserve"> Форма проведения педагогической диагностики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 2.1  Форма   проведения   педагогической   диагностики   преимущественно   представляет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собой наблюдение за активностью обучающегося в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 xml:space="preserve">различные периоды пребывания </w:t>
      </w:r>
      <w:proofErr w:type="gramStart"/>
      <w:r w:rsidRPr="00886198">
        <w:rPr>
          <w:rStyle w:val="c2"/>
          <w:color w:val="000000"/>
        </w:rPr>
        <w:t>в</w:t>
      </w:r>
      <w:proofErr w:type="gramEnd"/>
      <w:r w:rsidRPr="00886198">
        <w:rPr>
          <w:rStyle w:val="c2"/>
          <w:color w:val="000000"/>
        </w:rPr>
        <w:t xml:space="preserve">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886198">
        <w:rPr>
          <w:rStyle w:val="c2"/>
          <w:color w:val="000000"/>
        </w:rPr>
        <w:t xml:space="preserve">детском саду, анализ продуктов детской деятельности и специальные диагностические  </w:t>
      </w:r>
      <w:proofErr w:type="gramEnd"/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ситуации, организуемые педагогом.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2.2    Формы      проведения,     критерии,    методика    оценивания      и   инструментарий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 проведения педагогической диагностики используется в соответствии с </w:t>
      </w:r>
      <w:proofErr w:type="gramStart"/>
      <w:r w:rsidRPr="00886198">
        <w:rPr>
          <w:rStyle w:val="c2"/>
          <w:color w:val="000000"/>
        </w:rPr>
        <w:t>реализуемыми</w:t>
      </w:r>
      <w:proofErr w:type="gramEnd"/>
      <w:r w:rsidRPr="00886198">
        <w:rPr>
          <w:rStyle w:val="c2"/>
          <w:color w:val="000000"/>
        </w:rPr>
        <w:t xml:space="preserve"> в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 </w:t>
      </w:r>
      <w:proofErr w:type="gramStart"/>
      <w:r w:rsidRPr="00886198">
        <w:rPr>
          <w:rStyle w:val="c2"/>
          <w:color w:val="000000"/>
        </w:rPr>
        <w:t xml:space="preserve">детском саду образовательными программами. </w:t>
      </w:r>
      <w:proofErr w:type="gramEnd"/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A068BD" w:rsidP="00A068BD">
      <w:pPr>
        <w:pStyle w:val="c1"/>
        <w:contextualSpacing/>
        <w:jc w:val="center"/>
        <w:rPr>
          <w:rStyle w:val="c2"/>
          <w:b/>
          <w:color w:val="000000"/>
        </w:rPr>
      </w:pPr>
      <w:r>
        <w:rPr>
          <w:rStyle w:val="c2"/>
          <w:b/>
          <w:color w:val="000000"/>
        </w:rPr>
        <w:t xml:space="preserve">3. </w:t>
      </w:r>
      <w:r w:rsidR="00886198" w:rsidRPr="00A068BD">
        <w:rPr>
          <w:rStyle w:val="c2"/>
          <w:b/>
          <w:color w:val="000000"/>
        </w:rPr>
        <w:t>Периодичность проведе</w:t>
      </w:r>
      <w:r>
        <w:rPr>
          <w:rStyle w:val="c2"/>
          <w:b/>
          <w:color w:val="000000"/>
        </w:rPr>
        <w:t>ния педагогической диагностики</w:t>
      </w:r>
    </w:p>
    <w:p w:rsidR="00A068BD" w:rsidRPr="00A068BD" w:rsidRDefault="00A068BD" w:rsidP="00886198">
      <w:pPr>
        <w:pStyle w:val="c1"/>
        <w:contextualSpacing/>
        <w:jc w:val="both"/>
        <w:rPr>
          <w:rStyle w:val="c2"/>
          <w:b/>
          <w:color w:val="000000"/>
        </w:rPr>
      </w:pP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3.1 Педагогическая диагностика проводится во всех возрастных группах два раза в год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(в   сентябре   и   апреле).   В   начале   года   педагогическая   диагностика   направлен</w:t>
      </w:r>
      <w:r w:rsidR="00A068BD">
        <w:rPr>
          <w:rStyle w:val="c2"/>
          <w:color w:val="000000"/>
        </w:rPr>
        <w:t xml:space="preserve">а   на  </w:t>
      </w:r>
      <w:r w:rsidRPr="00886198">
        <w:rPr>
          <w:rStyle w:val="c2"/>
          <w:color w:val="000000"/>
        </w:rPr>
        <w:t>выявление  стартовых  возможностей  обучающихся,  в  конц</w:t>
      </w:r>
      <w:r w:rsidR="00A068BD">
        <w:rPr>
          <w:rStyle w:val="c2"/>
          <w:color w:val="000000"/>
        </w:rPr>
        <w:t xml:space="preserve">е  учебного  года  -  наличие  </w:t>
      </w:r>
      <w:r w:rsidRPr="00886198">
        <w:rPr>
          <w:rStyle w:val="c2"/>
          <w:color w:val="000000"/>
        </w:rPr>
        <w:t xml:space="preserve">динамики в развитии.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3.2 Педагогическая     диагностика     проводится    по   пяти   о</w:t>
      </w:r>
      <w:r w:rsidR="00A068BD">
        <w:rPr>
          <w:rStyle w:val="c2"/>
          <w:color w:val="000000"/>
        </w:rPr>
        <w:t xml:space="preserve">бразовательным      областям: </w:t>
      </w:r>
      <w:r w:rsidRPr="00886198">
        <w:rPr>
          <w:rStyle w:val="c2"/>
          <w:color w:val="000000"/>
        </w:rPr>
        <w:t xml:space="preserve">социально  -  коммуникативное  развитие;       познавательное </w:t>
      </w:r>
      <w:r w:rsidR="00A068BD">
        <w:rPr>
          <w:rStyle w:val="c2"/>
          <w:color w:val="000000"/>
        </w:rPr>
        <w:t xml:space="preserve"> развитие;  речевое  развитие; </w:t>
      </w:r>
      <w:r w:rsidRPr="00886198">
        <w:rPr>
          <w:rStyle w:val="c2"/>
          <w:color w:val="000000"/>
        </w:rPr>
        <w:t xml:space="preserve">художественно - эстетическое развитие; физическое развитие.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3.3 Инструментарием для педагогической диагностики являются диагностические листы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и карты наблюдения за обучающимися (воспитанниками).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3.4 Результаты оценки индивидуального развития </w:t>
      </w:r>
      <w:proofErr w:type="gramStart"/>
      <w:r w:rsidRPr="00886198">
        <w:rPr>
          <w:rStyle w:val="c2"/>
          <w:color w:val="000000"/>
        </w:rPr>
        <w:t>обучающихся</w:t>
      </w:r>
      <w:proofErr w:type="gramEnd"/>
      <w:r w:rsidRPr="00886198">
        <w:rPr>
          <w:rStyle w:val="c2"/>
          <w:color w:val="000000"/>
        </w:rPr>
        <w:t xml:space="preserve"> группы оформляются в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виде </w:t>
      </w:r>
      <w:proofErr w:type="gramStart"/>
      <w:r w:rsidRPr="00886198">
        <w:rPr>
          <w:rStyle w:val="c2"/>
          <w:color w:val="000000"/>
        </w:rPr>
        <w:t>карты оценки уровней эффективности педагогических воздействий</w:t>
      </w:r>
      <w:proofErr w:type="gramEnd"/>
      <w:r w:rsidRPr="00886198">
        <w:rPr>
          <w:rStyle w:val="c2"/>
          <w:color w:val="000000"/>
        </w:rPr>
        <w:t xml:space="preserve">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Pr="00A068BD" w:rsidRDefault="00886198" w:rsidP="00A068BD">
      <w:pPr>
        <w:pStyle w:val="c1"/>
        <w:contextualSpacing/>
        <w:jc w:val="center"/>
        <w:rPr>
          <w:rStyle w:val="c2"/>
          <w:b/>
          <w:color w:val="000000"/>
        </w:rPr>
      </w:pPr>
      <w:r w:rsidRPr="00A068BD">
        <w:rPr>
          <w:rStyle w:val="c2"/>
          <w:b/>
          <w:color w:val="000000"/>
        </w:rPr>
        <w:t>4</w:t>
      </w:r>
      <w:r w:rsidR="00A068BD">
        <w:rPr>
          <w:rStyle w:val="c2"/>
          <w:b/>
          <w:color w:val="000000"/>
        </w:rPr>
        <w:t>.</w:t>
      </w:r>
      <w:r w:rsidRPr="00A068BD">
        <w:rPr>
          <w:rStyle w:val="c2"/>
          <w:b/>
          <w:color w:val="000000"/>
        </w:rPr>
        <w:t xml:space="preserve">  Порядок проведения педагогической диагностики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P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 </w:t>
      </w:r>
      <w:r w:rsidR="00886198" w:rsidRPr="00886198">
        <w:rPr>
          <w:rStyle w:val="c2"/>
          <w:color w:val="000000"/>
        </w:rPr>
        <w:t>4.1 Педагогическая     диагностика     осуществляется     в  теч</w:t>
      </w:r>
      <w:r>
        <w:rPr>
          <w:rStyle w:val="c2"/>
          <w:color w:val="000000"/>
        </w:rPr>
        <w:t xml:space="preserve">ение    времени    пребывания, </w:t>
      </w:r>
      <w:r w:rsidR="00886198" w:rsidRPr="00886198">
        <w:rPr>
          <w:rStyle w:val="c2"/>
          <w:color w:val="000000"/>
        </w:rPr>
        <w:t xml:space="preserve">обучающегося </w:t>
      </w:r>
      <w:r>
        <w:rPr>
          <w:rStyle w:val="c2"/>
          <w:color w:val="000000"/>
        </w:rPr>
        <w:t xml:space="preserve">     в  детском    саду   с </w:t>
      </w:r>
      <w:r w:rsidR="005B2900">
        <w:rPr>
          <w:rStyle w:val="c2"/>
          <w:color w:val="000000"/>
        </w:rPr>
        <w:t>7.00   до  19.00</w:t>
      </w:r>
      <w:r w:rsidR="00886198" w:rsidRPr="00886198">
        <w:rPr>
          <w:rStyle w:val="c2"/>
          <w:color w:val="000000"/>
        </w:rPr>
        <w:t xml:space="preserve">  </w:t>
      </w:r>
      <w:r>
        <w:rPr>
          <w:rStyle w:val="c2"/>
          <w:color w:val="000000"/>
        </w:rPr>
        <w:t xml:space="preserve"> в  группах    общеразвивающей </w:t>
      </w:r>
      <w:r w:rsidR="00886198" w:rsidRPr="00886198">
        <w:rPr>
          <w:rStyle w:val="c2"/>
          <w:color w:val="000000"/>
        </w:rPr>
        <w:t xml:space="preserve">направленности, исключая время, отведенное на сон. </w:t>
      </w:r>
    </w:p>
    <w:p w:rsidR="00886198" w:rsidRPr="00886198" w:rsidRDefault="00A068BD" w:rsidP="00886198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 </w:t>
      </w:r>
      <w:r w:rsidR="00886198" w:rsidRPr="00886198">
        <w:rPr>
          <w:rStyle w:val="c2"/>
          <w:color w:val="000000"/>
        </w:rPr>
        <w:t xml:space="preserve">4.2 Данные  педагогической  диагностики  вносятся  в  диагностические  листы  развития 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886198">
        <w:rPr>
          <w:rStyle w:val="c2"/>
          <w:color w:val="000000"/>
        </w:rPr>
        <w:t>обучающихся,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>с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>которыми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>педагогические работники знакомят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>родителей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 xml:space="preserve">(законных  </w:t>
      </w:r>
      <w:proofErr w:type="gramEnd"/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представителей) обучающихся на индивидуальных консультациях.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4.3</w:t>
      </w:r>
      <w:proofErr w:type="gramStart"/>
      <w:r w:rsidRPr="00886198">
        <w:rPr>
          <w:rStyle w:val="c2"/>
          <w:color w:val="000000"/>
        </w:rPr>
        <w:t xml:space="preserve"> П</w:t>
      </w:r>
      <w:proofErr w:type="gramEnd"/>
      <w:r w:rsidRPr="00886198">
        <w:rPr>
          <w:rStyle w:val="c2"/>
          <w:color w:val="000000"/>
        </w:rPr>
        <w:t>о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>результатам</w:t>
      </w:r>
      <w:r w:rsidR="00752123">
        <w:rPr>
          <w:rStyle w:val="c2"/>
          <w:color w:val="000000"/>
        </w:rPr>
        <w:t xml:space="preserve"> </w:t>
      </w:r>
      <w:r w:rsidRPr="00886198">
        <w:rPr>
          <w:rStyle w:val="c2"/>
          <w:color w:val="000000"/>
        </w:rPr>
        <w:t xml:space="preserve">педагогической  диагностики, </w:t>
      </w:r>
      <w:r w:rsidR="00A068BD">
        <w:rPr>
          <w:rStyle w:val="c2"/>
          <w:color w:val="000000"/>
        </w:rPr>
        <w:t xml:space="preserve"> при  необходимости,           составляется  </w:t>
      </w:r>
      <w:r w:rsidRPr="00886198">
        <w:rPr>
          <w:rStyle w:val="c2"/>
          <w:color w:val="000000"/>
        </w:rPr>
        <w:t>индивидуальный маршрут развития обучающегося в це</w:t>
      </w:r>
      <w:r w:rsidR="00A068BD">
        <w:rPr>
          <w:rStyle w:val="c2"/>
          <w:color w:val="000000"/>
        </w:rPr>
        <w:t xml:space="preserve">лях поддержки, построения его  </w:t>
      </w:r>
      <w:r w:rsidRPr="00886198">
        <w:rPr>
          <w:rStyle w:val="c2"/>
          <w:color w:val="000000"/>
        </w:rPr>
        <w:t>образовательной     траектории    или   профессиональной       кор</w:t>
      </w:r>
      <w:r w:rsidR="00A068BD">
        <w:rPr>
          <w:rStyle w:val="c2"/>
          <w:color w:val="000000"/>
        </w:rPr>
        <w:t xml:space="preserve">рекции    особенностей     его </w:t>
      </w:r>
      <w:r w:rsidRPr="00886198">
        <w:rPr>
          <w:rStyle w:val="c2"/>
          <w:color w:val="000000"/>
        </w:rPr>
        <w:t xml:space="preserve">развития. </w:t>
      </w:r>
    </w:p>
    <w:p w:rsidR="00886198" w:rsidRP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 xml:space="preserve">4.4 Педагогические работники не позднее 20.09.  и 20.04. текущего учебного года сдают  </w:t>
      </w:r>
    </w:p>
    <w:p w:rsidR="00A068BD" w:rsidRDefault="00886198" w:rsidP="00886198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t>результаты  проведенных  педагогических  наблюдений   с  выводам</w:t>
      </w:r>
      <w:r w:rsidR="00A068BD">
        <w:rPr>
          <w:rStyle w:val="c2"/>
          <w:color w:val="000000"/>
        </w:rPr>
        <w:t xml:space="preserve">и  -            аналитическую  </w:t>
      </w:r>
      <w:r w:rsidRPr="00886198">
        <w:rPr>
          <w:rStyle w:val="c2"/>
          <w:color w:val="000000"/>
        </w:rPr>
        <w:t xml:space="preserve">справку </w:t>
      </w:r>
      <w:r w:rsidR="00A068BD">
        <w:rPr>
          <w:rStyle w:val="c2"/>
          <w:color w:val="000000"/>
        </w:rPr>
        <w:t xml:space="preserve">заведующему. </w:t>
      </w:r>
    </w:p>
    <w:p w:rsidR="00A068BD" w:rsidRPr="00A068BD" w:rsidRDefault="00886198" w:rsidP="00A068BD">
      <w:pPr>
        <w:pStyle w:val="c1"/>
        <w:contextualSpacing/>
        <w:jc w:val="both"/>
        <w:rPr>
          <w:rStyle w:val="c2"/>
          <w:color w:val="000000"/>
        </w:rPr>
      </w:pPr>
      <w:r w:rsidRPr="00886198">
        <w:rPr>
          <w:rStyle w:val="c2"/>
          <w:color w:val="000000"/>
        </w:rPr>
        <w:lastRenderedPageBreak/>
        <w:t xml:space="preserve">4.5 </w:t>
      </w:r>
      <w:r w:rsidR="00A068BD">
        <w:rPr>
          <w:rStyle w:val="c2"/>
          <w:color w:val="000000"/>
        </w:rPr>
        <w:t>Заведующий</w:t>
      </w:r>
      <w:r w:rsidRPr="00886198">
        <w:rPr>
          <w:rStyle w:val="c2"/>
          <w:color w:val="000000"/>
        </w:rPr>
        <w:t xml:space="preserve"> на основании общих диагностических листов и аналитических  справок    групп,   осуществляет     сравнительный      анализ,   определяет    эффективность  </w:t>
      </w:r>
      <w:r w:rsidR="00A068BD" w:rsidRPr="00A068BD">
        <w:rPr>
          <w:rStyle w:val="c2"/>
          <w:color w:val="000000"/>
        </w:rPr>
        <w:t xml:space="preserve">проведенной    работы,  проводит    сопоставление   с  нормативными     показателями   и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представляет    обобщенные     результаты   на   итоговом    педагогическом    совете   -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>Аналитическую     справку</w:t>
      </w:r>
      <w:r w:rsidR="00752123">
        <w:rPr>
          <w:rStyle w:val="c2"/>
          <w:color w:val="000000"/>
        </w:rPr>
        <w:t xml:space="preserve"> </w:t>
      </w:r>
      <w:r w:rsidRPr="00A068BD">
        <w:rPr>
          <w:rStyle w:val="c2"/>
          <w:color w:val="000000"/>
        </w:rPr>
        <w:t xml:space="preserve">«О   результатах   мониторинга    усвоения   </w:t>
      </w:r>
      <w:proofErr w:type="gramStart"/>
      <w:r w:rsidRPr="00A068BD">
        <w:rPr>
          <w:rStyle w:val="c2"/>
          <w:color w:val="000000"/>
        </w:rPr>
        <w:t>обучающимися</w:t>
      </w:r>
      <w:proofErr w:type="gramEnd"/>
      <w:r w:rsidRPr="00A068BD">
        <w:rPr>
          <w:rStyle w:val="c2"/>
          <w:color w:val="000000"/>
        </w:rPr>
        <w:t xml:space="preserve">  </w:t>
      </w:r>
    </w:p>
    <w:p w:rsidR="00A068BD" w:rsidRPr="00A068BD" w:rsidRDefault="005B2900" w:rsidP="00A068BD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>о</w:t>
      </w:r>
      <w:bookmarkStart w:id="0" w:name="_GoBack"/>
      <w:bookmarkEnd w:id="0"/>
      <w:r w:rsidR="00A068BD" w:rsidRPr="00A068BD">
        <w:rPr>
          <w:rStyle w:val="c2"/>
          <w:color w:val="000000"/>
        </w:rPr>
        <w:t xml:space="preserve">бразовательных программ за учебный год.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>4.6</w:t>
      </w:r>
      <w:proofErr w:type="gramStart"/>
      <w:r w:rsidRPr="00A068BD">
        <w:rPr>
          <w:rStyle w:val="c2"/>
          <w:color w:val="000000"/>
        </w:rPr>
        <w:t xml:space="preserve"> П</w:t>
      </w:r>
      <w:proofErr w:type="gramEnd"/>
      <w:r w:rsidRPr="00A068BD">
        <w:rPr>
          <w:rStyle w:val="c2"/>
          <w:color w:val="000000"/>
        </w:rPr>
        <w:t>осле</w:t>
      </w:r>
      <w:r w:rsidR="00752123">
        <w:rPr>
          <w:rStyle w:val="c2"/>
          <w:color w:val="000000"/>
        </w:rPr>
        <w:t xml:space="preserve"> </w:t>
      </w:r>
      <w:r w:rsidRPr="00A068BD">
        <w:rPr>
          <w:rStyle w:val="c2"/>
          <w:color w:val="000000"/>
        </w:rPr>
        <w:t xml:space="preserve">ознакомления  с  обобщенными  результатами  на  итоговом  Педагогическом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A068BD">
        <w:rPr>
          <w:rStyle w:val="c2"/>
          <w:color w:val="000000"/>
        </w:rPr>
        <w:t>совете</w:t>
      </w:r>
      <w:proofErr w:type="gramEnd"/>
      <w:r w:rsidRPr="00A068BD">
        <w:rPr>
          <w:rStyle w:val="c2"/>
          <w:color w:val="000000"/>
        </w:rPr>
        <w:t xml:space="preserve"> определяются проблемы, пути их решения и приоритетные задачи детского сада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для реализации в новом учебном году по результатам педагогической диагностики.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</w:p>
    <w:p w:rsidR="00A068BD" w:rsidRPr="00A068BD" w:rsidRDefault="00A068BD" w:rsidP="00A068BD">
      <w:pPr>
        <w:pStyle w:val="c1"/>
        <w:contextualSpacing/>
        <w:jc w:val="center"/>
        <w:rPr>
          <w:rStyle w:val="c2"/>
          <w:b/>
          <w:color w:val="000000"/>
        </w:rPr>
      </w:pPr>
      <w:r w:rsidRPr="00A068BD">
        <w:rPr>
          <w:rStyle w:val="c2"/>
          <w:b/>
          <w:color w:val="000000"/>
        </w:rPr>
        <w:t>5. Документация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b/>
          <w:color w:val="000000"/>
        </w:rPr>
      </w:pP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5.1  Диагностический    инструментарий    для   проведения    оценки   индивидуального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A068BD">
        <w:rPr>
          <w:rStyle w:val="c2"/>
          <w:color w:val="000000"/>
        </w:rPr>
        <w:t xml:space="preserve">развития обучающихся (педагогической диагностики), хранятся педагогами в группах и  </w:t>
      </w:r>
      <w:proofErr w:type="gramEnd"/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обновляются по мере необходимости.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5.2 Общие результаты педагогической диагностики уровня индивидуального развития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A068BD">
        <w:rPr>
          <w:rStyle w:val="c2"/>
          <w:color w:val="000000"/>
        </w:rPr>
        <w:t>обучающихся</w:t>
      </w:r>
      <w:proofErr w:type="gramEnd"/>
      <w:r w:rsidRPr="00A068BD">
        <w:rPr>
          <w:rStyle w:val="c2"/>
          <w:color w:val="000000"/>
        </w:rPr>
        <w:t xml:space="preserve"> (диагностические карты, аналитические справки, диаграммы) хранятся на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бумажных </w:t>
      </w:r>
      <w:proofErr w:type="gramStart"/>
      <w:r w:rsidRPr="00A068BD">
        <w:rPr>
          <w:rStyle w:val="c2"/>
          <w:color w:val="000000"/>
        </w:rPr>
        <w:t>носителях</w:t>
      </w:r>
      <w:proofErr w:type="gramEnd"/>
      <w:r w:rsidRPr="00A068BD">
        <w:rPr>
          <w:rStyle w:val="c2"/>
          <w:color w:val="000000"/>
        </w:rPr>
        <w:t xml:space="preserve"> в архиве методического кабинета 5 лет.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</w:p>
    <w:p w:rsidR="00A068BD" w:rsidRPr="00A068BD" w:rsidRDefault="00A068BD" w:rsidP="00A068BD">
      <w:pPr>
        <w:pStyle w:val="c1"/>
        <w:contextualSpacing/>
        <w:jc w:val="center"/>
        <w:rPr>
          <w:rStyle w:val="c2"/>
          <w:b/>
          <w:color w:val="000000"/>
        </w:rPr>
      </w:pPr>
      <w:r w:rsidRPr="00A068BD">
        <w:rPr>
          <w:rStyle w:val="c2"/>
          <w:b/>
          <w:color w:val="000000"/>
        </w:rPr>
        <w:t>6</w:t>
      </w:r>
      <w:r>
        <w:rPr>
          <w:rStyle w:val="c2"/>
          <w:b/>
          <w:color w:val="000000"/>
        </w:rPr>
        <w:t>.</w:t>
      </w:r>
      <w:r w:rsidRPr="00A068BD">
        <w:rPr>
          <w:rStyle w:val="c2"/>
          <w:b/>
          <w:color w:val="000000"/>
        </w:rPr>
        <w:t xml:space="preserve"> Заключительные положения</w:t>
      </w:r>
    </w:p>
    <w:p w:rsidR="00A068BD" w:rsidRPr="00A068BD" w:rsidRDefault="00A068BD" w:rsidP="00A068BD">
      <w:pPr>
        <w:pStyle w:val="c1"/>
        <w:contextualSpacing/>
        <w:jc w:val="center"/>
        <w:rPr>
          <w:rStyle w:val="c2"/>
          <w:b/>
          <w:color w:val="000000"/>
        </w:rPr>
      </w:pP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6.1 Изменения и дополнения в настоящее Положение принимаются на </w:t>
      </w:r>
      <w:proofErr w:type="gramStart"/>
      <w:r w:rsidRPr="00A068BD">
        <w:rPr>
          <w:rStyle w:val="c2"/>
          <w:color w:val="000000"/>
        </w:rPr>
        <w:t>педагогическом</w:t>
      </w:r>
      <w:proofErr w:type="gramEnd"/>
      <w:r w:rsidRPr="00A068BD">
        <w:rPr>
          <w:rStyle w:val="c2"/>
          <w:color w:val="000000"/>
        </w:rPr>
        <w:t xml:space="preserve"> 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proofErr w:type="gramStart"/>
      <w:r w:rsidRPr="00A068BD">
        <w:rPr>
          <w:rStyle w:val="c2"/>
          <w:color w:val="000000"/>
        </w:rPr>
        <w:t>совете</w:t>
      </w:r>
      <w:proofErr w:type="gramEnd"/>
      <w:r w:rsidRPr="00A068BD">
        <w:rPr>
          <w:rStyle w:val="c2"/>
          <w:color w:val="000000"/>
        </w:rPr>
        <w:t xml:space="preserve">. </w:t>
      </w:r>
    </w:p>
    <w:p w:rsidR="00A068BD" w:rsidRPr="00A068BD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 w:rsidRPr="00A068BD">
        <w:rPr>
          <w:rStyle w:val="c2"/>
          <w:color w:val="000000"/>
        </w:rPr>
        <w:t xml:space="preserve">6.2 Положение     действует    до    принятия    нового   Положения,     утвержденного  </w:t>
      </w:r>
    </w:p>
    <w:p w:rsidR="00886198" w:rsidRDefault="00A068BD" w:rsidP="00A068BD">
      <w:pPr>
        <w:pStyle w:val="c1"/>
        <w:contextualSpacing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заведующим </w:t>
      </w:r>
      <w:r w:rsidRPr="00A068BD">
        <w:rPr>
          <w:rStyle w:val="c2"/>
          <w:color w:val="000000"/>
        </w:rPr>
        <w:t xml:space="preserve"> в установленном порядке.</w:t>
      </w: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886198" w:rsidRDefault="00886198" w:rsidP="00886198">
      <w:pPr>
        <w:pStyle w:val="c1"/>
        <w:contextualSpacing/>
        <w:jc w:val="both"/>
        <w:rPr>
          <w:rStyle w:val="c2"/>
          <w:color w:val="000000"/>
        </w:rPr>
      </w:pPr>
    </w:p>
    <w:p w:rsidR="00B90F2F" w:rsidRPr="008C6819" w:rsidRDefault="00B90F2F" w:rsidP="00B90F2F">
      <w:pPr>
        <w:pStyle w:val="c1"/>
        <w:spacing w:before="0" w:beforeAutospacing="0" w:after="0" w:afterAutospacing="0"/>
        <w:jc w:val="both"/>
        <w:rPr>
          <w:color w:val="000000"/>
        </w:rPr>
      </w:pPr>
    </w:p>
    <w:sectPr w:rsidR="00B90F2F" w:rsidRPr="008C6819" w:rsidSect="00973DF3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6E0" w:rsidRDefault="009116E0" w:rsidP="00D67306">
      <w:pPr>
        <w:spacing w:after="0" w:line="240" w:lineRule="auto"/>
      </w:pPr>
      <w:r>
        <w:separator/>
      </w:r>
    </w:p>
  </w:endnote>
  <w:endnote w:type="continuationSeparator" w:id="0">
    <w:p w:rsidR="009116E0" w:rsidRDefault="009116E0" w:rsidP="00D67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40047"/>
      <w:docPartObj>
        <w:docPartGallery w:val="Page Numbers (Bottom of Page)"/>
        <w:docPartUnique/>
      </w:docPartObj>
    </w:sdtPr>
    <w:sdtContent>
      <w:p w:rsidR="00D67306" w:rsidRDefault="000D16E5">
        <w:pPr>
          <w:pStyle w:val="a8"/>
          <w:jc w:val="right"/>
        </w:pPr>
        <w:r>
          <w:fldChar w:fldCharType="begin"/>
        </w:r>
        <w:r w:rsidR="00047164">
          <w:instrText xml:space="preserve"> PAGE   \* MERGEFORMAT </w:instrText>
        </w:r>
        <w:r>
          <w:fldChar w:fldCharType="separate"/>
        </w:r>
        <w:r w:rsidR="003F72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7306" w:rsidRDefault="00D6730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6E0" w:rsidRDefault="009116E0" w:rsidP="00D67306">
      <w:pPr>
        <w:spacing w:after="0" w:line="240" w:lineRule="auto"/>
      </w:pPr>
      <w:r>
        <w:separator/>
      </w:r>
    </w:p>
  </w:footnote>
  <w:footnote w:type="continuationSeparator" w:id="0">
    <w:p w:rsidR="009116E0" w:rsidRDefault="009116E0" w:rsidP="00D67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03013"/>
    <w:multiLevelType w:val="hybridMultilevel"/>
    <w:tmpl w:val="56F8FC34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0D8F686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A1A3F"/>
    <w:multiLevelType w:val="hybridMultilevel"/>
    <w:tmpl w:val="1B9ECEEE"/>
    <w:lvl w:ilvl="0" w:tplc="57F84020">
      <w:start w:val="1"/>
      <w:numFmt w:val="bullet"/>
      <w:lvlText w:val="−"/>
      <w:lvlJc w:val="left"/>
      <w:pPr>
        <w:ind w:left="213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312647DB"/>
    <w:multiLevelType w:val="hybridMultilevel"/>
    <w:tmpl w:val="B49A02E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">
    <w:nsid w:val="3B5A380F"/>
    <w:multiLevelType w:val="hybridMultilevel"/>
    <w:tmpl w:val="B0F6551A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E70039"/>
    <w:multiLevelType w:val="hybridMultilevel"/>
    <w:tmpl w:val="7B3E5A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53F0FE7"/>
    <w:multiLevelType w:val="hybridMultilevel"/>
    <w:tmpl w:val="8412104C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E91243"/>
    <w:multiLevelType w:val="hybridMultilevel"/>
    <w:tmpl w:val="70948214"/>
    <w:lvl w:ilvl="0" w:tplc="57F8402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155AB4"/>
    <w:multiLevelType w:val="hybridMultilevel"/>
    <w:tmpl w:val="D352AB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4916"/>
    <w:rsid w:val="00021A66"/>
    <w:rsid w:val="00047164"/>
    <w:rsid w:val="000B72FC"/>
    <w:rsid w:val="000D16E5"/>
    <w:rsid w:val="001519D9"/>
    <w:rsid w:val="001712FA"/>
    <w:rsid w:val="00194916"/>
    <w:rsid w:val="00264F02"/>
    <w:rsid w:val="00326267"/>
    <w:rsid w:val="003B74CB"/>
    <w:rsid w:val="003F7258"/>
    <w:rsid w:val="0042452B"/>
    <w:rsid w:val="00466EE8"/>
    <w:rsid w:val="005B2900"/>
    <w:rsid w:val="005D30E0"/>
    <w:rsid w:val="005F2C0E"/>
    <w:rsid w:val="00743A17"/>
    <w:rsid w:val="00752123"/>
    <w:rsid w:val="00886198"/>
    <w:rsid w:val="008C6819"/>
    <w:rsid w:val="00905D30"/>
    <w:rsid w:val="00907B3E"/>
    <w:rsid w:val="009116E0"/>
    <w:rsid w:val="00951CD3"/>
    <w:rsid w:val="00973DF3"/>
    <w:rsid w:val="00A068BD"/>
    <w:rsid w:val="00A83E77"/>
    <w:rsid w:val="00B64E5F"/>
    <w:rsid w:val="00B90F2F"/>
    <w:rsid w:val="00BC5D67"/>
    <w:rsid w:val="00C31386"/>
    <w:rsid w:val="00D67306"/>
    <w:rsid w:val="00D7722D"/>
    <w:rsid w:val="00E14501"/>
    <w:rsid w:val="00E6398D"/>
    <w:rsid w:val="00EE6B7E"/>
    <w:rsid w:val="00F73F6C"/>
    <w:rsid w:val="00FB3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D67"/>
  </w:style>
  <w:style w:type="paragraph" w:styleId="2">
    <w:name w:val="heading 2"/>
    <w:basedOn w:val="a"/>
    <w:next w:val="a"/>
    <w:link w:val="20"/>
    <w:uiPriority w:val="9"/>
    <w:unhideWhenUsed/>
    <w:qFormat/>
    <w:rsid w:val="00EE6B7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">
    <w:name w:val="c15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94916"/>
  </w:style>
  <w:style w:type="paragraph" w:customStyle="1" w:styleId="c8">
    <w:name w:val="c8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94916"/>
  </w:style>
  <w:style w:type="character" w:customStyle="1" w:styleId="apple-converted-space">
    <w:name w:val="apple-converted-space"/>
    <w:basedOn w:val="a0"/>
    <w:rsid w:val="00194916"/>
  </w:style>
  <w:style w:type="paragraph" w:customStyle="1" w:styleId="c9">
    <w:name w:val="c9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19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94916"/>
  </w:style>
  <w:style w:type="character" w:styleId="a3">
    <w:name w:val="Hyperlink"/>
    <w:rsid w:val="005D30E0"/>
    <w:rPr>
      <w:color w:val="000080"/>
      <w:u w:val="single"/>
    </w:rPr>
  </w:style>
  <w:style w:type="paragraph" w:styleId="a4">
    <w:name w:val="No Spacing"/>
    <w:uiPriority w:val="1"/>
    <w:qFormat/>
    <w:rsid w:val="005D30E0"/>
    <w:pPr>
      <w:spacing w:after="0" w:line="240" w:lineRule="auto"/>
    </w:pPr>
  </w:style>
  <w:style w:type="table" w:styleId="a5">
    <w:name w:val="Table Grid"/>
    <w:basedOn w:val="a1"/>
    <w:uiPriority w:val="59"/>
    <w:rsid w:val="005D30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D67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7306"/>
  </w:style>
  <w:style w:type="paragraph" w:styleId="a8">
    <w:name w:val="footer"/>
    <w:basedOn w:val="a"/>
    <w:link w:val="a9"/>
    <w:uiPriority w:val="99"/>
    <w:unhideWhenUsed/>
    <w:rsid w:val="00D673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7306"/>
  </w:style>
  <w:style w:type="character" w:customStyle="1" w:styleId="20">
    <w:name w:val="Заголовок 2 Знак"/>
    <w:basedOn w:val="a0"/>
    <w:link w:val="2"/>
    <w:uiPriority w:val="9"/>
    <w:rsid w:val="00EE6B7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1">
    <w:name w:val="Сетка таблицы1"/>
    <w:basedOn w:val="a1"/>
    <w:next w:val="a5"/>
    <w:uiPriority w:val="59"/>
    <w:rsid w:val="00905D30"/>
    <w:pPr>
      <w:spacing w:after="0" w:line="240" w:lineRule="auto"/>
    </w:pPr>
    <w:rPr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3F7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F72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9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65332-41D6-4FFE-85A2-C29D9D62C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user</cp:lastModifiedBy>
  <cp:revision>19</cp:revision>
  <cp:lastPrinted>2015-02-10T04:55:00Z</cp:lastPrinted>
  <dcterms:created xsi:type="dcterms:W3CDTF">2015-02-10T04:57:00Z</dcterms:created>
  <dcterms:modified xsi:type="dcterms:W3CDTF">2022-03-25T07:26:00Z</dcterms:modified>
</cp:coreProperties>
</file>